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4D5D96" w:rsidTr="006B461C">
        <w:tc>
          <w:tcPr>
            <w:tcW w:w="2988" w:type="dxa"/>
            <w:shd w:val="clear" w:color="auto" w:fill="D99594"/>
          </w:tcPr>
          <w:p w:rsidR="00A44D87" w:rsidRPr="004D5D96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4D5D96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4D5D96" w:rsidTr="006B461C">
        <w:tc>
          <w:tcPr>
            <w:tcW w:w="2988" w:type="dxa"/>
            <w:shd w:val="clear" w:color="auto" w:fill="auto"/>
          </w:tcPr>
          <w:p w:rsidR="00F03F65" w:rsidRPr="004D5D96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4D5D96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D5D96" w:rsidRDefault="00EF48A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70. Zaključivanje ocjena</w:t>
            </w:r>
          </w:p>
        </w:tc>
      </w:tr>
      <w:tr w:rsidR="00F03F65" w:rsidRPr="004D5D96" w:rsidTr="006B461C">
        <w:tc>
          <w:tcPr>
            <w:tcW w:w="2988" w:type="dxa"/>
            <w:shd w:val="clear" w:color="auto" w:fill="auto"/>
          </w:tcPr>
          <w:p w:rsidR="00F03F65" w:rsidRPr="004D5D9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D5D9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4D5D96" w:rsidTr="006B461C">
        <w:tc>
          <w:tcPr>
            <w:tcW w:w="2988" w:type="dxa"/>
            <w:shd w:val="clear" w:color="auto" w:fill="auto"/>
          </w:tcPr>
          <w:p w:rsidR="00551CEF" w:rsidRPr="004D5D96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4D5D96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4D5D96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D5D96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4D5D96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4D5D9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4D5D9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4D5D96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D5D96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4D5D96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4D5D9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4D5D96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4D5D96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D5D96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4D5D96" w:rsidRDefault="00CC3F70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D5D9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D5D9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D5D96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D5D96" w:rsidRDefault="00CC3F70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1A5E1A" w:rsidRPr="004D5D96" w:rsidRDefault="001A5E1A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1A5E1A" w:rsidRPr="004D5D96" w:rsidRDefault="001A5E1A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1A5E1A" w:rsidRPr="004D5D96" w:rsidRDefault="001A5E1A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1A5E1A" w:rsidRPr="004D5D96" w:rsidRDefault="001A5E1A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1A5E1A" w:rsidRPr="004D5D96" w:rsidRDefault="001A5E1A" w:rsidP="00EF48A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EF48A8" w:rsidRPr="004D5D96" w:rsidRDefault="00EF48A8" w:rsidP="00EF48A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4D5D96">
              <w:rPr>
                <w:rFonts w:ascii="Barlow SK" w:hAnsi="Barlow SK" w:cs="Calibri"/>
                <w:sz w:val="20"/>
                <w:szCs w:val="20"/>
              </w:rPr>
              <w:t xml:space="preserve"> izlaganje učitelja</w:t>
            </w:r>
          </w:p>
          <w:p w:rsidR="00EF48A8" w:rsidRPr="004D5D96" w:rsidRDefault="00EF48A8" w:rsidP="00EF48A8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analizira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svoj rad tijekom nastavne godine </w:t>
            </w:r>
          </w:p>
          <w:p w:rsidR="00EF48A8" w:rsidRPr="004D5D96" w:rsidRDefault="00EF48A8" w:rsidP="00EF48A8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analizira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svoje ocjene prema elementima i kriterijima vrednovanja</w:t>
            </w:r>
          </w:p>
          <w:p w:rsidR="00EF48A8" w:rsidRPr="004D5D96" w:rsidRDefault="00EF48A8" w:rsidP="00EF48A8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iznosi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vlastito mišljenje o zaključnoj ocjeni</w:t>
            </w:r>
          </w:p>
          <w:p w:rsidR="0065074D" w:rsidRPr="004D5D96" w:rsidRDefault="00EF48A8" w:rsidP="00EF48A8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ispunjava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listu za procjenu</w:t>
            </w:r>
          </w:p>
        </w:tc>
        <w:tc>
          <w:tcPr>
            <w:tcW w:w="2131" w:type="dxa"/>
            <w:shd w:val="clear" w:color="auto" w:fill="auto"/>
          </w:tcPr>
          <w:p w:rsidR="007A34FA" w:rsidRPr="004D5D96" w:rsidRDefault="00EF48A8" w:rsidP="00EF48A8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r w:rsidRPr="004D5D96">
              <w:rPr>
                <w:rFonts w:ascii="Barlow SK" w:hAnsi="Barlow SK" w:cs="Calibri"/>
                <w:sz w:val="20"/>
                <w:szCs w:val="20"/>
              </w:rPr>
              <w:t xml:space="preserve"> naučenog</w:t>
            </w:r>
          </w:p>
        </w:tc>
      </w:tr>
    </w:tbl>
    <w:p w:rsidR="00F03F65" w:rsidRPr="004D5D96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4D5D96" w:rsidTr="00F3682C">
        <w:tc>
          <w:tcPr>
            <w:tcW w:w="9889" w:type="dxa"/>
            <w:shd w:val="clear" w:color="auto" w:fill="auto"/>
          </w:tcPr>
          <w:p w:rsidR="00692898" w:rsidRPr="004D5D96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EF48A8" w:rsidRPr="004D5D96" w:rsidRDefault="00EF48A8" w:rsidP="00EF48A8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Učiti kako učiti, Osobni i socijalni razvoj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Upravlja svojim obrazovnim i profesionalnim putem.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B.2.4.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 poticaj učitelja, ali i samostalno, učenik samovrednuje proces učenja i svoje rezultate te procjenjuje ostvareni napredak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EF48A8" w:rsidRPr="004D5D96" w:rsidRDefault="00EF48A8" w:rsidP="00EF48A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C.3.2.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4D5D96" w:rsidRDefault="00EF48A8" w:rsidP="00EF48A8">
            <w:pPr>
              <w:numPr>
                <w:ilvl w:val="0"/>
                <w:numId w:val="25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4D5D96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</w:tc>
      </w:tr>
    </w:tbl>
    <w:p w:rsidR="00692898" w:rsidRPr="004D5D96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4D5D96" w:rsidTr="00F3682C">
        <w:tc>
          <w:tcPr>
            <w:tcW w:w="9889" w:type="dxa"/>
            <w:shd w:val="clear" w:color="auto" w:fill="auto"/>
          </w:tcPr>
          <w:p w:rsidR="00D91841" w:rsidRPr="004D5D96" w:rsidRDefault="00F03F65" w:rsidP="00EF48A8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4D5D9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D5D9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4D5D9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  <w:r w:rsidR="00EF48A8" w:rsidRPr="004D5D96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:/</w:t>
            </w:r>
          </w:p>
        </w:tc>
      </w:tr>
    </w:tbl>
    <w:p w:rsidR="00F03F65" w:rsidRPr="004D5D96" w:rsidRDefault="00F03F65" w:rsidP="00F03F65">
      <w:pPr>
        <w:rPr>
          <w:rFonts w:ascii="Barlow SK" w:hAnsi="Barlow SK" w:cs="Calibri"/>
          <w:sz w:val="20"/>
          <w:szCs w:val="20"/>
        </w:rPr>
      </w:pPr>
    </w:p>
    <w:p w:rsidR="004D5D96" w:rsidRPr="006E0D2D" w:rsidRDefault="004D5D96" w:rsidP="004D5D96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EF48A8" w:rsidRPr="004D5D96" w:rsidRDefault="00EF48A8" w:rsidP="00EF48A8">
      <w:pPr>
        <w:contextualSpacing/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</w:pPr>
      <w:r w:rsidRPr="004D5D96"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  <w:lastRenderedPageBreak/>
        <w:t>Prilog 1. Lista procjene na kraju nastavne godine</w:t>
      </w:r>
    </w:p>
    <w:p w:rsidR="00EF48A8" w:rsidRPr="004D5D96" w:rsidRDefault="00EF48A8" w:rsidP="00EF48A8">
      <w:pPr>
        <w:spacing w:line="360" w:lineRule="auto"/>
        <w:rPr>
          <w:rFonts w:ascii="Barlow SK" w:hAnsi="Barlow SK" w:cs="Calibri"/>
          <w:b/>
          <w:bCs/>
          <w:sz w:val="20"/>
          <w:szCs w:val="20"/>
          <w:lang w:val="en-US" w:eastAsia="en-US"/>
        </w:rPr>
      </w:pPr>
      <w:bookmarkStart w:id="0" w:name="_Hlk15840535"/>
    </w:p>
    <w:p w:rsidR="00EF48A8" w:rsidRPr="004D5D96" w:rsidRDefault="00EF48A8" w:rsidP="00EF48A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Ispuni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(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anonimno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)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listu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procjene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i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prilikom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izlaska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iz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učionice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predaj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učitelju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/</w:t>
      </w:r>
      <w:proofErr w:type="spellStart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ici</w:t>
      </w:r>
      <w:proofErr w:type="spellEnd"/>
      <w:r w:rsidRPr="004D5D96">
        <w:rPr>
          <w:rFonts w:ascii="Barlow SK" w:hAnsi="Barlow SK" w:cs="Calibri"/>
          <w:b/>
          <w:bCs/>
          <w:sz w:val="20"/>
          <w:szCs w:val="20"/>
          <w:lang w:val="en-US" w:eastAsia="en-US"/>
        </w:rPr>
        <w:t>.</w:t>
      </w:r>
      <w:proofErr w:type="gramEnd"/>
    </w:p>
    <w:p w:rsidR="00EF48A8" w:rsidRPr="004D5D96" w:rsidRDefault="00EF48A8" w:rsidP="00EF48A8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b/>
          <w:sz w:val="20"/>
          <w:szCs w:val="20"/>
          <w:lang w:val="en-US" w:eastAsia="en-US"/>
        </w:rPr>
        <w:t>Uputa</w:t>
      </w:r>
      <w:proofErr w:type="spellEnd"/>
      <w:r w:rsidRPr="004D5D96">
        <w:rPr>
          <w:rFonts w:ascii="Barlow SK" w:hAnsi="Barlow SK" w:cs="Calibri"/>
          <w:b/>
          <w:sz w:val="20"/>
          <w:szCs w:val="20"/>
          <w:lang w:val="en-US" w:eastAsia="en-US"/>
        </w:rPr>
        <w:t xml:space="preserve"> za </w:t>
      </w:r>
      <w:proofErr w:type="spellStart"/>
      <w:r w:rsidRPr="004D5D96">
        <w:rPr>
          <w:rFonts w:ascii="Barlow SK" w:hAnsi="Barlow SK" w:cs="Calibri"/>
          <w:b/>
          <w:sz w:val="20"/>
          <w:szCs w:val="20"/>
          <w:lang w:val="en-US" w:eastAsia="en-US"/>
        </w:rPr>
        <w:t>ispunjavanje</w:t>
      </w:r>
      <w:proofErr w:type="spellEnd"/>
      <w:r w:rsidRPr="004D5D96">
        <w:rPr>
          <w:rFonts w:ascii="Barlow SK" w:hAnsi="Barlow SK" w:cs="Calibri"/>
          <w:b/>
          <w:sz w:val="20"/>
          <w:szCs w:val="20"/>
          <w:lang w:val="en-US" w:eastAsia="en-US"/>
        </w:rPr>
        <w:t>:</w:t>
      </w:r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 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Pažljivo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pročitaj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pitanja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.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Zaokruži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jedan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broj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od 1 do 5 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koji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je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bliži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onome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što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smatraš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točnim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,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imajući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na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umu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 da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veći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broj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znači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 i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veću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> (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bolju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 xml:space="preserve">) </w:t>
      </w:r>
      <w:proofErr w:type="spellStart"/>
      <w:r w:rsidRPr="004D5D96">
        <w:rPr>
          <w:rFonts w:ascii="Barlow SK" w:hAnsi="Barlow SK" w:cs="Calibri"/>
          <w:sz w:val="20"/>
          <w:szCs w:val="20"/>
          <w:lang w:val="en-US" w:eastAsia="en-US"/>
        </w:rPr>
        <w:t>ocjenu</w:t>
      </w:r>
      <w:proofErr w:type="spellEnd"/>
      <w:r w:rsidRPr="004D5D96">
        <w:rPr>
          <w:rFonts w:ascii="Barlow SK" w:hAnsi="Barlow SK" w:cs="Calibri"/>
          <w:sz w:val="20"/>
          <w:szCs w:val="20"/>
          <w:lang w:val="en-US" w:eastAsia="en-US"/>
        </w:rPr>
        <w:t>. </w:t>
      </w:r>
    </w:p>
    <w:p w:rsidR="00EF48A8" w:rsidRPr="004D5D96" w:rsidRDefault="00EF48A8" w:rsidP="00EF48A8">
      <w:pPr>
        <w:spacing w:line="360" w:lineRule="auto"/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</w:p>
    <w:p w:rsidR="00EF48A8" w:rsidRPr="004D5D96" w:rsidRDefault="00EF48A8" w:rsidP="00EF48A8">
      <w:pPr>
        <w:textAlignment w:val="baseline"/>
        <w:rPr>
          <w:rFonts w:ascii="Barlow SK" w:hAnsi="Barlow SK" w:cs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2"/>
        <w:gridCol w:w="1716"/>
      </w:tblGrid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1. Koliko  često koristiš udžbenik kao sredstvo učenja?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2. Koliko često koristiš radnu bilježnicu kao sredstvo učenja?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3. Koliko često koristiš bilježnicu kao sredstvo učenja?   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4. Koliko se često služiš geografskom kartom pri učenju?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5. Koliko često koristiš druge izvore znanja (atlase, različite časopise..)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6. Koliko se često služiš internetom kao izvorom znanja?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7. Koliko te zanima gradivo Geografije šestog razreda?          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8. Smatraš li nastavne sadržaje Geografije šestog razreda korisnim za </w:t>
            </w:r>
          </w:p>
          <w:p w:rsidR="00EF48A8" w:rsidRPr="004D5D96" w:rsidRDefault="00EF48A8" w:rsidP="00EF48A8">
            <w:pPr>
              <w:spacing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za svakodnevni život?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textAlignment w:val="baseline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9. Smatraš li rad u paru i rad u skupini korisnim i dobrim načinom učenja?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10. Koliko ti se sviđa učenje korištenjem informacijsko- komunikacijske</w:t>
            </w:r>
          </w:p>
          <w:p w:rsidR="00EF48A8" w:rsidRPr="004D5D96" w:rsidRDefault="00EF48A8" w:rsidP="00EF48A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tehnologije?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11. Smatraš li terensku nastavu korisnom metodom učenja?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12.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Smatraš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li da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nastavne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sadržaje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učiš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istražujući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13.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Smatraš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li da je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ica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objektivan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ocjenjivanju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14.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Smatraš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li da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ica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predaje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jasan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razumljiv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način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15.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Tvoja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ukupna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ocjena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nastave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ovu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nastavnu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godinu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1   2   3   4   5</w:t>
            </w:r>
          </w:p>
        </w:tc>
      </w:tr>
      <w:tr w:rsidR="00EF48A8" w:rsidRPr="004D5D96" w:rsidTr="006704A2">
        <w:trPr>
          <w:trHeight w:val="654"/>
        </w:trPr>
        <w:tc>
          <w:tcPr>
            <w:tcW w:w="7938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16.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Tvoji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komentari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poboljšanje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nastave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Geografije</w:t>
            </w:r>
            <w:proofErr w:type="spellEnd"/>
            <w:r w:rsidRPr="004D5D96">
              <w:rPr>
                <w:rFonts w:ascii="Barlow SK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hAnsi="Barlow SK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EF48A8" w:rsidRPr="004D5D96" w:rsidRDefault="00EF48A8" w:rsidP="00EF48A8">
            <w:pPr>
              <w:spacing w:before="100" w:beforeAutospacing="1" w:after="100" w:afterAutospacing="1"/>
              <w:textAlignment w:val="baseline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bookmarkEnd w:id="0"/>
    </w:tbl>
    <w:p w:rsidR="007B2B6F" w:rsidRPr="004D5D96" w:rsidRDefault="007B2B6F" w:rsidP="00F03F65">
      <w:pPr>
        <w:rPr>
          <w:rFonts w:ascii="Barlow SK" w:hAnsi="Barlow SK" w:cs="Calibri"/>
          <w:sz w:val="20"/>
          <w:szCs w:val="20"/>
        </w:rPr>
      </w:pPr>
    </w:p>
    <w:p w:rsidR="004D5D96" w:rsidRPr="006E0D2D" w:rsidRDefault="004D5D96" w:rsidP="004D5D96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D5D96" w:rsidRDefault="004D5D96" w:rsidP="004D5D9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4D5D96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C3" w:rsidRDefault="00D11AC3" w:rsidP="008D6A58">
      <w:r>
        <w:separator/>
      </w:r>
    </w:p>
  </w:endnote>
  <w:endnote w:type="continuationSeparator" w:id="0">
    <w:p w:rsidR="00D11AC3" w:rsidRDefault="00D11AC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C3" w:rsidRDefault="00D11AC3" w:rsidP="008D6A58">
      <w:r>
        <w:separator/>
      </w:r>
    </w:p>
  </w:footnote>
  <w:footnote w:type="continuationSeparator" w:id="0">
    <w:p w:rsidR="00D11AC3" w:rsidRDefault="00D11AC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413AD"/>
    <w:multiLevelType w:val="hybridMultilevel"/>
    <w:tmpl w:val="FA32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44F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F79E2"/>
    <w:multiLevelType w:val="hybridMultilevel"/>
    <w:tmpl w:val="157C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24358"/>
    <w:multiLevelType w:val="hybridMultilevel"/>
    <w:tmpl w:val="E47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18"/>
  </w:num>
  <w:num w:numId="5">
    <w:abstractNumId w:val="10"/>
  </w:num>
  <w:num w:numId="6">
    <w:abstractNumId w:val="14"/>
  </w:num>
  <w:num w:numId="7">
    <w:abstractNumId w:val="16"/>
  </w:num>
  <w:num w:numId="8">
    <w:abstractNumId w:val="9"/>
  </w:num>
  <w:num w:numId="9">
    <w:abstractNumId w:val="12"/>
  </w:num>
  <w:num w:numId="10">
    <w:abstractNumId w:val="5"/>
  </w:num>
  <w:num w:numId="11">
    <w:abstractNumId w:val="24"/>
  </w:num>
  <w:num w:numId="12">
    <w:abstractNumId w:val="2"/>
  </w:num>
  <w:num w:numId="13">
    <w:abstractNumId w:val="19"/>
  </w:num>
  <w:num w:numId="14">
    <w:abstractNumId w:val="7"/>
  </w:num>
  <w:num w:numId="15">
    <w:abstractNumId w:val="20"/>
  </w:num>
  <w:num w:numId="16">
    <w:abstractNumId w:val="13"/>
  </w:num>
  <w:num w:numId="17">
    <w:abstractNumId w:val="15"/>
  </w:num>
  <w:num w:numId="18">
    <w:abstractNumId w:val="8"/>
  </w:num>
  <w:num w:numId="19">
    <w:abstractNumId w:val="6"/>
  </w:num>
  <w:num w:numId="20">
    <w:abstractNumId w:val="17"/>
  </w:num>
  <w:num w:numId="21">
    <w:abstractNumId w:val="0"/>
  </w:num>
  <w:num w:numId="22">
    <w:abstractNumId w:val="11"/>
  </w:num>
  <w:num w:numId="23">
    <w:abstractNumId w:val="22"/>
  </w:num>
  <w:num w:numId="24">
    <w:abstractNumId w:val="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1404A1"/>
    <w:rsid w:val="001A2377"/>
    <w:rsid w:val="001A3F80"/>
    <w:rsid w:val="001A5E1A"/>
    <w:rsid w:val="0023123E"/>
    <w:rsid w:val="002875CD"/>
    <w:rsid w:val="00360856"/>
    <w:rsid w:val="004033B2"/>
    <w:rsid w:val="00407D72"/>
    <w:rsid w:val="00426554"/>
    <w:rsid w:val="004629FB"/>
    <w:rsid w:val="004D5D96"/>
    <w:rsid w:val="00501EB4"/>
    <w:rsid w:val="0053035C"/>
    <w:rsid w:val="00551CEF"/>
    <w:rsid w:val="005D2BC5"/>
    <w:rsid w:val="005E370B"/>
    <w:rsid w:val="00643BDC"/>
    <w:rsid w:val="0065074D"/>
    <w:rsid w:val="006704A2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11AC3"/>
    <w:rsid w:val="00D20D16"/>
    <w:rsid w:val="00D62F14"/>
    <w:rsid w:val="00D91841"/>
    <w:rsid w:val="00E82609"/>
    <w:rsid w:val="00EE3C5B"/>
    <w:rsid w:val="00EF26F2"/>
    <w:rsid w:val="00EF3E88"/>
    <w:rsid w:val="00EF48A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0CB49-FCA4-47A5-801D-B0B26E9A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2020-07-26T11:03:00Z</dcterms:created>
  <dcterms:modified xsi:type="dcterms:W3CDTF">2020-07-26T11:03:00Z</dcterms:modified>
</cp:coreProperties>
</file>